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357" w:rsidRPr="00675E8D" w:rsidRDefault="002409B3" w:rsidP="002409B3">
      <w:pPr>
        <w:pStyle w:val="NoSpacing"/>
        <w:rPr>
          <w:sz w:val="48"/>
          <w:szCs w:val="48"/>
          <w:u w:val="single"/>
        </w:rPr>
      </w:pPr>
      <w:r>
        <w:rPr>
          <w:sz w:val="24"/>
          <w:szCs w:val="24"/>
        </w:rPr>
        <w:t xml:space="preserve">Name: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4848FD" w:rsidRPr="00675E8D">
        <w:rPr>
          <w:sz w:val="48"/>
          <w:szCs w:val="48"/>
          <w:u w:val="single"/>
        </w:rPr>
        <w:t xml:space="preserve">GCSE </w:t>
      </w:r>
      <w:r w:rsidR="00E00BDD" w:rsidRPr="00675E8D">
        <w:rPr>
          <w:sz w:val="48"/>
          <w:szCs w:val="48"/>
          <w:u w:val="single"/>
        </w:rPr>
        <w:t>Geography Revision</w:t>
      </w:r>
    </w:p>
    <w:p w:rsidR="004848FD" w:rsidRPr="00675E8D" w:rsidRDefault="004848FD" w:rsidP="00675E8D">
      <w:pPr>
        <w:pStyle w:val="NoSpacing"/>
        <w:jc w:val="center"/>
        <w:rPr>
          <w:sz w:val="48"/>
          <w:szCs w:val="48"/>
          <w:u w:val="single"/>
        </w:rPr>
      </w:pPr>
      <w:r w:rsidRPr="00675E8D">
        <w:rPr>
          <w:sz w:val="48"/>
          <w:szCs w:val="48"/>
          <w:u w:val="single"/>
        </w:rPr>
        <w:t>Paper 1: Living with the physical environment</w:t>
      </w:r>
    </w:p>
    <w:p w:rsidR="00675E8D" w:rsidRDefault="00675E8D" w:rsidP="004848FD">
      <w:pPr>
        <w:pStyle w:val="NoSpacing"/>
        <w:jc w:val="both"/>
        <w:rPr>
          <w:b/>
          <w:sz w:val="32"/>
          <w:szCs w:val="32"/>
        </w:rPr>
      </w:pPr>
    </w:p>
    <w:p w:rsidR="00741B61" w:rsidRDefault="00741B61" w:rsidP="00741B61">
      <w:pPr>
        <w:pStyle w:val="NoSpacing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Exam paper format</w:t>
      </w:r>
    </w:p>
    <w:p w:rsidR="00741B61" w:rsidRPr="0049785D" w:rsidRDefault="00741B61" w:rsidP="00741B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 hour 30 for both the Year 11 Mock and the final exam</w:t>
      </w:r>
      <w:r w:rsidRPr="0049785D">
        <w:rPr>
          <w:sz w:val="24"/>
          <w:szCs w:val="24"/>
        </w:rPr>
        <w:t xml:space="preserve">. </w:t>
      </w:r>
      <w:r>
        <w:rPr>
          <w:sz w:val="24"/>
          <w:szCs w:val="24"/>
        </w:rPr>
        <w:t>A</w:t>
      </w:r>
      <w:r w:rsidRPr="0049785D">
        <w:rPr>
          <w:sz w:val="24"/>
          <w:szCs w:val="24"/>
        </w:rPr>
        <w:t>nswer all questions in Sections A and B</w:t>
      </w:r>
      <w:r>
        <w:rPr>
          <w:sz w:val="24"/>
          <w:szCs w:val="24"/>
        </w:rPr>
        <w:t>, and two questions in Section C (Coasts Q3 and Rivers Q4 – do not answer Q5 about Glaciers. The</w:t>
      </w:r>
      <w:r w:rsidRPr="0049785D">
        <w:rPr>
          <w:sz w:val="24"/>
          <w:szCs w:val="24"/>
        </w:rPr>
        <w:t xml:space="preserve"> exam is marked out of 88.</w:t>
      </w:r>
      <w:r w:rsidR="00244FC4">
        <w:rPr>
          <w:sz w:val="24"/>
          <w:szCs w:val="24"/>
        </w:rPr>
        <w:t xml:space="preserve"> There will be three papers for the final exams.</w:t>
      </w:r>
    </w:p>
    <w:p w:rsidR="00741B61" w:rsidRDefault="00741B61" w:rsidP="00741B61">
      <w:pPr>
        <w:pStyle w:val="NoSpacing"/>
        <w:jc w:val="both"/>
        <w:rPr>
          <w:sz w:val="24"/>
          <w:szCs w:val="24"/>
        </w:rPr>
      </w:pPr>
      <w:r w:rsidRPr="0049785D">
        <w:rPr>
          <w:sz w:val="24"/>
          <w:szCs w:val="24"/>
        </w:rPr>
        <w:t>An example of how many marks are awarded for each question is:</w:t>
      </w:r>
    </w:p>
    <w:p w:rsidR="00741B61" w:rsidRDefault="00741B61" w:rsidP="00741B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Section A: 2, 2, 2, 6, 2, 1, 4, 2, 9 and 3 </w:t>
      </w:r>
      <w:proofErr w:type="spellStart"/>
      <w:r>
        <w:rPr>
          <w:sz w:val="24"/>
          <w:szCs w:val="24"/>
        </w:rPr>
        <w:t>SPaG</w:t>
      </w:r>
      <w:proofErr w:type="spellEnd"/>
      <w:r>
        <w:rPr>
          <w:sz w:val="24"/>
          <w:szCs w:val="24"/>
        </w:rPr>
        <w:t>.</w:t>
      </w:r>
    </w:p>
    <w:p w:rsidR="00741B61" w:rsidRDefault="00741B61" w:rsidP="00741B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Section B: 1, 2, 1, 6, 1, 1, 2, 2 and 9.</w:t>
      </w:r>
    </w:p>
    <w:p w:rsidR="00741B61" w:rsidRPr="0049785D" w:rsidRDefault="00741B61" w:rsidP="00741B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Section C: 1, 1, 1, 1, 1, 4, 6, 1, 1, 1, 1, 1, 4 and 6.</w:t>
      </w:r>
    </w:p>
    <w:p w:rsidR="00741B61" w:rsidRDefault="00741B61" w:rsidP="004848FD">
      <w:pPr>
        <w:pStyle w:val="NoSpacing"/>
        <w:jc w:val="both"/>
        <w:rPr>
          <w:b/>
          <w:sz w:val="32"/>
          <w:szCs w:val="32"/>
        </w:rPr>
      </w:pPr>
    </w:p>
    <w:p w:rsidR="004848FD" w:rsidRPr="00675E8D" w:rsidRDefault="004848FD" w:rsidP="004848FD">
      <w:pPr>
        <w:pStyle w:val="NoSpacing"/>
        <w:jc w:val="both"/>
        <w:rPr>
          <w:b/>
          <w:sz w:val="32"/>
          <w:szCs w:val="32"/>
        </w:rPr>
      </w:pPr>
      <w:r w:rsidRPr="00675E8D">
        <w:rPr>
          <w:b/>
          <w:sz w:val="32"/>
          <w:szCs w:val="32"/>
        </w:rPr>
        <w:t>Section A: The challenge of natural hazards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"/>
        <w:gridCol w:w="2434"/>
        <w:gridCol w:w="6878"/>
        <w:gridCol w:w="2415"/>
        <w:gridCol w:w="1557"/>
        <w:gridCol w:w="1640"/>
      </w:tblGrid>
      <w:tr w:rsidR="005525E5" w:rsidRPr="00DD5BAD" w:rsidTr="004C5013">
        <w:tc>
          <w:tcPr>
            <w:tcW w:w="464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434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DD5BAD">
              <w:rPr>
                <w:b/>
                <w:sz w:val="24"/>
                <w:szCs w:val="24"/>
              </w:rPr>
              <w:t>Natural hazards</w:t>
            </w:r>
          </w:p>
        </w:tc>
        <w:tc>
          <w:tcPr>
            <w:tcW w:w="6878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D9D9D9" w:themeFill="background1" w:themeFillShade="D9"/>
          </w:tcPr>
          <w:p w:rsidR="005525E5" w:rsidRPr="00DD5BAD" w:rsidRDefault="000E07EC" w:rsidP="000E07E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D5BAD">
              <w:rPr>
                <w:b/>
                <w:sz w:val="24"/>
                <w:szCs w:val="24"/>
              </w:rPr>
              <w:t>Case studies</w:t>
            </w:r>
          </w:p>
        </w:tc>
        <w:tc>
          <w:tcPr>
            <w:tcW w:w="1557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1a</w:t>
            </w:r>
          </w:p>
        </w:tc>
        <w:tc>
          <w:tcPr>
            <w:tcW w:w="243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Natural hazards pose major risks to people and property.</w:t>
            </w:r>
          </w:p>
        </w:tc>
        <w:tc>
          <w:tcPr>
            <w:tcW w:w="6878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Definition of a natural hazard. </w:t>
            </w:r>
          </w:p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1b</w:t>
            </w:r>
          </w:p>
        </w:tc>
        <w:tc>
          <w:tcPr>
            <w:tcW w:w="243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878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Types of natural hazard.</w:t>
            </w:r>
          </w:p>
        </w:tc>
        <w:tc>
          <w:tcPr>
            <w:tcW w:w="241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51798E" w:rsidRPr="00DD5BAD" w:rsidRDefault="0051798E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1c</w:t>
            </w:r>
          </w:p>
        </w:tc>
        <w:tc>
          <w:tcPr>
            <w:tcW w:w="243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878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Factors affecting hazard risk.</w:t>
            </w:r>
          </w:p>
        </w:tc>
        <w:tc>
          <w:tcPr>
            <w:tcW w:w="241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51798E" w:rsidRPr="00DD5BAD" w:rsidRDefault="0051798E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E00BDD" w:rsidRPr="00DD5BAD" w:rsidRDefault="00E00BDD" w:rsidP="00E00BDD">
      <w:pPr>
        <w:pStyle w:val="NoSpacing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"/>
        <w:gridCol w:w="2456"/>
        <w:gridCol w:w="6855"/>
        <w:gridCol w:w="2416"/>
        <w:gridCol w:w="1556"/>
        <w:gridCol w:w="1640"/>
      </w:tblGrid>
      <w:tr w:rsidR="005525E5" w:rsidRPr="00DD5BAD" w:rsidTr="004C5013">
        <w:tc>
          <w:tcPr>
            <w:tcW w:w="465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456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DD5BAD">
              <w:rPr>
                <w:b/>
                <w:sz w:val="24"/>
                <w:szCs w:val="24"/>
              </w:rPr>
              <w:t>Tectonic hazards</w:t>
            </w:r>
          </w:p>
        </w:tc>
        <w:tc>
          <w:tcPr>
            <w:tcW w:w="6855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D9D9D9" w:themeFill="background1" w:themeFillShade="D9"/>
          </w:tcPr>
          <w:p w:rsidR="005525E5" w:rsidRPr="00DD5BAD" w:rsidRDefault="000E07EC" w:rsidP="000E07EC">
            <w:pPr>
              <w:pStyle w:val="NoSpacing"/>
              <w:jc w:val="center"/>
              <w:rPr>
                <w:sz w:val="24"/>
                <w:szCs w:val="24"/>
              </w:rPr>
            </w:pPr>
            <w:r w:rsidRPr="00DD5BAD">
              <w:rPr>
                <w:b/>
                <w:sz w:val="24"/>
                <w:szCs w:val="24"/>
              </w:rPr>
              <w:t>Case studies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2a</w:t>
            </w:r>
          </w:p>
        </w:tc>
        <w:tc>
          <w:tcPr>
            <w:tcW w:w="2456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Earthquakes and volcanic eruptions are the result of physical processes.</w:t>
            </w:r>
          </w:p>
        </w:tc>
        <w:tc>
          <w:tcPr>
            <w:tcW w:w="685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Plate tectonics theory. </w:t>
            </w:r>
          </w:p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416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2b</w:t>
            </w:r>
          </w:p>
        </w:tc>
        <w:tc>
          <w:tcPr>
            <w:tcW w:w="2456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85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Global distribution of earthquakes and volcanic eruptions and their relationship to plate margins. </w:t>
            </w:r>
          </w:p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416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2c</w:t>
            </w:r>
          </w:p>
        </w:tc>
        <w:tc>
          <w:tcPr>
            <w:tcW w:w="2456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85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Physical processes taking place at different types of plate margin (constructive, destructive and conservative) that lead to earthquakes and volcanic activity.</w:t>
            </w:r>
          </w:p>
        </w:tc>
        <w:tc>
          <w:tcPr>
            <w:tcW w:w="2416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lastRenderedPageBreak/>
              <w:t>2d</w:t>
            </w:r>
          </w:p>
        </w:tc>
        <w:tc>
          <w:tcPr>
            <w:tcW w:w="2456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The effects of, and responses to, a tectonic hazard vary between areas of contrasting levels of wealth.</w:t>
            </w:r>
          </w:p>
        </w:tc>
        <w:tc>
          <w:tcPr>
            <w:tcW w:w="6855" w:type="dxa"/>
          </w:tcPr>
          <w:p w:rsidR="005525E5" w:rsidRPr="00DD5BAD" w:rsidRDefault="005525E5" w:rsidP="003F536A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Primary and secondary effects of a tectonic hazard. </w:t>
            </w:r>
          </w:p>
        </w:tc>
        <w:tc>
          <w:tcPr>
            <w:tcW w:w="2416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2e</w:t>
            </w:r>
          </w:p>
        </w:tc>
        <w:tc>
          <w:tcPr>
            <w:tcW w:w="2456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85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Immediate and long-term responses to a tectonic hazard.</w:t>
            </w:r>
          </w:p>
        </w:tc>
        <w:tc>
          <w:tcPr>
            <w:tcW w:w="2416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51798E" w:rsidRPr="00DD5BAD" w:rsidRDefault="0051798E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2f</w:t>
            </w:r>
          </w:p>
        </w:tc>
        <w:tc>
          <w:tcPr>
            <w:tcW w:w="2456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85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Use </w:t>
            </w:r>
            <w:r w:rsidRPr="00DD5BAD">
              <w:rPr>
                <w:sz w:val="24"/>
                <w:szCs w:val="24"/>
                <w:u w:val="single"/>
              </w:rPr>
              <w:t xml:space="preserve">named examples </w:t>
            </w:r>
            <w:r w:rsidRPr="00DD5BAD">
              <w:rPr>
                <w:sz w:val="24"/>
                <w:szCs w:val="24"/>
              </w:rPr>
              <w:t>to show how the effects and responses to a tectonic hazard vary between two areas of contrasting levels of wealth.</w:t>
            </w:r>
          </w:p>
        </w:tc>
        <w:tc>
          <w:tcPr>
            <w:tcW w:w="2416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2g</w:t>
            </w:r>
          </w:p>
        </w:tc>
        <w:tc>
          <w:tcPr>
            <w:tcW w:w="2456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Management can reduce the effects of a tectonic hazard.</w:t>
            </w:r>
          </w:p>
        </w:tc>
        <w:tc>
          <w:tcPr>
            <w:tcW w:w="6855" w:type="dxa"/>
          </w:tcPr>
          <w:p w:rsidR="005525E5" w:rsidRPr="00DD5BAD" w:rsidRDefault="005525E5" w:rsidP="00B75237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Reasons why people continue to live in areas at risk from a tectonic hazard. </w:t>
            </w:r>
          </w:p>
        </w:tc>
        <w:tc>
          <w:tcPr>
            <w:tcW w:w="2416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2h</w:t>
            </w:r>
          </w:p>
        </w:tc>
        <w:tc>
          <w:tcPr>
            <w:tcW w:w="2456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85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How monitoring, prediction, protection and planning can reduce the risks from a tectonic hazard.</w:t>
            </w:r>
          </w:p>
        </w:tc>
        <w:tc>
          <w:tcPr>
            <w:tcW w:w="2416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3F536A" w:rsidRPr="00DD5BAD" w:rsidRDefault="003F536A" w:rsidP="00E00BDD">
      <w:pPr>
        <w:pStyle w:val="NoSpacing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2388"/>
        <w:gridCol w:w="6858"/>
        <w:gridCol w:w="2492"/>
        <w:gridCol w:w="1560"/>
        <w:gridCol w:w="1560"/>
      </w:tblGrid>
      <w:tr w:rsidR="005525E5" w:rsidRPr="00DD5BAD" w:rsidTr="004C5013">
        <w:tc>
          <w:tcPr>
            <w:tcW w:w="530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388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DD5BAD">
              <w:rPr>
                <w:b/>
                <w:sz w:val="24"/>
                <w:szCs w:val="24"/>
              </w:rPr>
              <w:t>Weather hazards</w:t>
            </w:r>
          </w:p>
        </w:tc>
        <w:tc>
          <w:tcPr>
            <w:tcW w:w="6858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492" w:type="dxa"/>
            <w:shd w:val="clear" w:color="auto" w:fill="D9D9D9" w:themeFill="background1" w:themeFillShade="D9"/>
          </w:tcPr>
          <w:p w:rsidR="005525E5" w:rsidRPr="00DD5BAD" w:rsidRDefault="000E07EC" w:rsidP="000E07EC">
            <w:pPr>
              <w:pStyle w:val="NoSpacing"/>
              <w:jc w:val="center"/>
              <w:rPr>
                <w:sz w:val="24"/>
                <w:szCs w:val="24"/>
              </w:rPr>
            </w:pPr>
            <w:r w:rsidRPr="00DD5BAD">
              <w:rPr>
                <w:b/>
                <w:sz w:val="24"/>
                <w:szCs w:val="24"/>
              </w:rPr>
              <w:t>Case studies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53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3a</w:t>
            </w:r>
          </w:p>
        </w:tc>
        <w:tc>
          <w:tcPr>
            <w:tcW w:w="2388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Global atmospheric circulation helps to determine patterns of weather and climate.</w:t>
            </w:r>
          </w:p>
        </w:tc>
        <w:tc>
          <w:tcPr>
            <w:tcW w:w="6858" w:type="dxa"/>
          </w:tcPr>
          <w:p w:rsidR="005525E5" w:rsidRPr="00DD5BAD" w:rsidRDefault="005525E5" w:rsidP="004239B3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General atmospheric circulation model: pressure belts and surface winds.</w:t>
            </w:r>
          </w:p>
        </w:tc>
        <w:tc>
          <w:tcPr>
            <w:tcW w:w="249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53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3b</w:t>
            </w:r>
          </w:p>
        </w:tc>
        <w:tc>
          <w:tcPr>
            <w:tcW w:w="2388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Tropical storms (hurricanes, cyclones, typhoons) develop as a result of particular physical conditions.</w:t>
            </w:r>
          </w:p>
        </w:tc>
        <w:tc>
          <w:tcPr>
            <w:tcW w:w="6858" w:type="dxa"/>
          </w:tcPr>
          <w:p w:rsidR="005525E5" w:rsidRPr="00DD5BAD" w:rsidRDefault="005525E5" w:rsidP="004239B3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Global distribution of tropical storms (hurricanes, cyclones, typhoons). </w:t>
            </w:r>
          </w:p>
        </w:tc>
        <w:tc>
          <w:tcPr>
            <w:tcW w:w="249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53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3c</w:t>
            </w:r>
          </w:p>
        </w:tc>
        <w:tc>
          <w:tcPr>
            <w:tcW w:w="2388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858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An understanding of the relationship between tropical storms and general atmospheric circulation.</w:t>
            </w:r>
          </w:p>
        </w:tc>
        <w:tc>
          <w:tcPr>
            <w:tcW w:w="249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53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3d</w:t>
            </w:r>
          </w:p>
        </w:tc>
        <w:tc>
          <w:tcPr>
            <w:tcW w:w="2388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858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Causes of tropical storms and the sequence of their formation and development.</w:t>
            </w:r>
          </w:p>
        </w:tc>
        <w:tc>
          <w:tcPr>
            <w:tcW w:w="249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53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3e</w:t>
            </w:r>
          </w:p>
        </w:tc>
        <w:tc>
          <w:tcPr>
            <w:tcW w:w="2388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858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The structure and features of a tropical storm.</w:t>
            </w:r>
          </w:p>
        </w:tc>
        <w:tc>
          <w:tcPr>
            <w:tcW w:w="249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51798E" w:rsidRPr="00DD5BAD" w:rsidRDefault="0051798E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53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3f</w:t>
            </w:r>
          </w:p>
        </w:tc>
        <w:tc>
          <w:tcPr>
            <w:tcW w:w="2388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858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How climate change might affect the distribution, frequency and intensity of tropical storms.</w:t>
            </w:r>
          </w:p>
        </w:tc>
        <w:tc>
          <w:tcPr>
            <w:tcW w:w="249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53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lastRenderedPageBreak/>
              <w:t>3g</w:t>
            </w:r>
          </w:p>
        </w:tc>
        <w:tc>
          <w:tcPr>
            <w:tcW w:w="2388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Tropical storms have significant effects on people and the environment.</w:t>
            </w:r>
          </w:p>
        </w:tc>
        <w:tc>
          <w:tcPr>
            <w:tcW w:w="6858" w:type="dxa"/>
          </w:tcPr>
          <w:p w:rsidR="005525E5" w:rsidRPr="00DD5BAD" w:rsidRDefault="005525E5" w:rsidP="003039CC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Primary and secondary effects of tropical storms. </w:t>
            </w:r>
          </w:p>
        </w:tc>
        <w:tc>
          <w:tcPr>
            <w:tcW w:w="249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53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3h</w:t>
            </w:r>
          </w:p>
        </w:tc>
        <w:tc>
          <w:tcPr>
            <w:tcW w:w="2388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858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Immediate and long-term responses to tropical storms.</w:t>
            </w:r>
          </w:p>
        </w:tc>
        <w:tc>
          <w:tcPr>
            <w:tcW w:w="249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51798E" w:rsidRPr="00DD5BAD" w:rsidRDefault="0051798E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53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3i</w:t>
            </w:r>
          </w:p>
        </w:tc>
        <w:tc>
          <w:tcPr>
            <w:tcW w:w="2388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858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Use a </w:t>
            </w:r>
            <w:r w:rsidRPr="00DD5BAD">
              <w:rPr>
                <w:sz w:val="24"/>
                <w:szCs w:val="24"/>
                <w:u w:val="single"/>
              </w:rPr>
              <w:t>named example</w:t>
            </w:r>
            <w:r w:rsidRPr="00DD5BAD">
              <w:rPr>
                <w:sz w:val="24"/>
                <w:szCs w:val="24"/>
              </w:rPr>
              <w:t xml:space="preserve"> of a tropical storm to show its effects and responses.</w:t>
            </w:r>
          </w:p>
        </w:tc>
        <w:tc>
          <w:tcPr>
            <w:tcW w:w="249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53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3j</w:t>
            </w:r>
          </w:p>
        </w:tc>
        <w:tc>
          <w:tcPr>
            <w:tcW w:w="2388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858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How monitoring, prediction, protection and planning can reduce the effects of tropical storms.</w:t>
            </w:r>
          </w:p>
        </w:tc>
        <w:tc>
          <w:tcPr>
            <w:tcW w:w="249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53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3k</w:t>
            </w:r>
          </w:p>
        </w:tc>
        <w:tc>
          <w:tcPr>
            <w:tcW w:w="2388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The UK is affected by a number of weather hazards.</w:t>
            </w:r>
          </w:p>
        </w:tc>
        <w:tc>
          <w:tcPr>
            <w:tcW w:w="6858" w:type="dxa"/>
          </w:tcPr>
          <w:p w:rsidR="005525E5" w:rsidRPr="00DD5BAD" w:rsidRDefault="005525E5" w:rsidP="004239B3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An overview of types of weather hazard experienced in the UK.</w:t>
            </w:r>
          </w:p>
        </w:tc>
        <w:tc>
          <w:tcPr>
            <w:tcW w:w="249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53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3l</w:t>
            </w:r>
          </w:p>
        </w:tc>
        <w:tc>
          <w:tcPr>
            <w:tcW w:w="2388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Extreme weather events in the UK have impacts on human activity.</w:t>
            </w:r>
          </w:p>
        </w:tc>
        <w:tc>
          <w:tcPr>
            <w:tcW w:w="6858" w:type="dxa"/>
          </w:tcPr>
          <w:p w:rsidR="005525E5" w:rsidRPr="00DD5BAD" w:rsidRDefault="005525E5" w:rsidP="004239B3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An </w:t>
            </w:r>
            <w:r w:rsidRPr="00DD5BAD">
              <w:rPr>
                <w:sz w:val="24"/>
                <w:szCs w:val="24"/>
                <w:u w:val="single"/>
              </w:rPr>
              <w:t>example</w:t>
            </w:r>
            <w:r w:rsidRPr="00DD5BAD">
              <w:rPr>
                <w:sz w:val="24"/>
                <w:szCs w:val="24"/>
              </w:rPr>
              <w:t xml:space="preserve"> of a recent extreme weather event in the UK to illustrate: </w:t>
            </w:r>
          </w:p>
          <w:p w:rsidR="005525E5" w:rsidRPr="00DD5BAD" w:rsidRDefault="005525E5" w:rsidP="004239B3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causes </w:t>
            </w:r>
          </w:p>
          <w:p w:rsidR="005525E5" w:rsidRPr="00DD5BAD" w:rsidRDefault="005525E5" w:rsidP="004239B3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53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3m</w:t>
            </w:r>
          </w:p>
        </w:tc>
        <w:tc>
          <w:tcPr>
            <w:tcW w:w="2388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858" w:type="dxa"/>
          </w:tcPr>
          <w:p w:rsidR="005525E5" w:rsidRPr="00DD5BAD" w:rsidRDefault="005525E5" w:rsidP="009E1476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social, economic and environmental impacts </w:t>
            </w:r>
          </w:p>
          <w:p w:rsidR="005525E5" w:rsidRPr="00DD5BAD" w:rsidRDefault="005525E5" w:rsidP="004239B3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53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3n</w:t>
            </w:r>
          </w:p>
        </w:tc>
        <w:tc>
          <w:tcPr>
            <w:tcW w:w="2388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858" w:type="dxa"/>
          </w:tcPr>
          <w:p w:rsidR="005525E5" w:rsidRPr="00DD5BAD" w:rsidRDefault="005525E5" w:rsidP="004239B3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</w:t>
            </w:r>
            <w:proofErr w:type="gramStart"/>
            <w:r w:rsidRPr="00DD5BAD">
              <w:rPr>
                <w:sz w:val="24"/>
                <w:szCs w:val="24"/>
              </w:rPr>
              <w:t>how</w:t>
            </w:r>
            <w:proofErr w:type="gramEnd"/>
            <w:r w:rsidRPr="00DD5BAD">
              <w:rPr>
                <w:sz w:val="24"/>
                <w:szCs w:val="24"/>
              </w:rPr>
              <w:t xml:space="preserve"> management strategies can reduce risk.</w:t>
            </w:r>
          </w:p>
        </w:tc>
        <w:tc>
          <w:tcPr>
            <w:tcW w:w="249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51798E" w:rsidRPr="00DD5BAD" w:rsidRDefault="0051798E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53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3o</w:t>
            </w:r>
          </w:p>
        </w:tc>
        <w:tc>
          <w:tcPr>
            <w:tcW w:w="2388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858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Evidence that weather is becoming more extreme in the UK.</w:t>
            </w:r>
          </w:p>
        </w:tc>
        <w:tc>
          <w:tcPr>
            <w:tcW w:w="249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51798E" w:rsidRPr="00DD5BAD" w:rsidRDefault="0051798E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B75237" w:rsidRPr="00DD5BAD" w:rsidRDefault="00B75237" w:rsidP="00E00BDD">
      <w:pPr>
        <w:pStyle w:val="NoSpacing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"/>
        <w:gridCol w:w="2377"/>
        <w:gridCol w:w="6934"/>
        <w:gridCol w:w="2472"/>
        <w:gridCol w:w="1570"/>
        <w:gridCol w:w="1570"/>
      </w:tblGrid>
      <w:tr w:rsidR="005525E5" w:rsidRPr="00DD5BAD" w:rsidTr="004C5013">
        <w:tc>
          <w:tcPr>
            <w:tcW w:w="465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DD5BAD">
              <w:rPr>
                <w:b/>
                <w:sz w:val="24"/>
                <w:szCs w:val="24"/>
              </w:rPr>
              <w:t>Climate change</w:t>
            </w:r>
          </w:p>
        </w:tc>
        <w:tc>
          <w:tcPr>
            <w:tcW w:w="6934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472" w:type="dxa"/>
            <w:shd w:val="clear" w:color="auto" w:fill="D9D9D9" w:themeFill="background1" w:themeFillShade="D9"/>
          </w:tcPr>
          <w:p w:rsidR="005525E5" w:rsidRPr="00DD5BAD" w:rsidRDefault="000E07EC" w:rsidP="000E07EC">
            <w:pPr>
              <w:pStyle w:val="NoSpacing"/>
              <w:jc w:val="center"/>
              <w:rPr>
                <w:sz w:val="24"/>
                <w:szCs w:val="24"/>
              </w:rPr>
            </w:pPr>
            <w:r w:rsidRPr="00DD5BAD">
              <w:rPr>
                <w:b/>
                <w:sz w:val="24"/>
                <w:szCs w:val="24"/>
              </w:rPr>
              <w:t>Case studies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4a</w:t>
            </w:r>
          </w:p>
        </w:tc>
        <w:tc>
          <w:tcPr>
            <w:tcW w:w="2377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Climate change is the result of natural and human factors, and has a range of effects.</w:t>
            </w:r>
          </w:p>
        </w:tc>
        <w:tc>
          <w:tcPr>
            <w:tcW w:w="6934" w:type="dxa"/>
          </w:tcPr>
          <w:p w:rsidR="005525E5" w:rsidRPr="00DD5BAD" w:rsidRDefault="005525E5" w:rsidP="00467E31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Evidence for climate change from the beginning of the Quaternary period to the present day. </w:t>
            </w:r>
          </w:p>
        </w:tc>
        <w:tc>
          <w:tcPr>
            <w:tcW w:w="247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4b</w:t>
            </w:r>
          </w:p>
        </w:tc>
        <w:tc>
          <w:tcPr>
            <w:tcW w:w="2377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93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Possible causes of climate change: </w:t>
            </w:r>
          </w:p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natural factors – orbital changes, volcanic activity and solar output </w:t>
            </w:r>
          </w:p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47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4c</w:t>
            </w:r>
          </w:p>
        </w:tc>
        <w:tc>
          <w:tcPr>
            <w:tcW w:w="2377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93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</w:t>
            </w:r>
            <w:proofErr w:type="gramStart"/>
            <w:r w:rsidRPr="00DD5BAD">
              <w:rPr>
                <w:sz w:val="24"/>
                <w:szCs w:val="24"/>
              </w:rPr>
              <w:t>human</w:t>
            </w:r>
            <w:proofErr w:type="gramEnd"/>
            <w:r w:rsidRPr="00DD5BAD">
              <w:rPr>
                <w:sz w:val="24"/>
                <w:szCs w:val="24"/>
              </w:rPr>
              <w:t xml:space="preserve"> factors – use of fossil fuels, agriculture and deforestation.</w:t>
            </w:r>
          </w:p>
        </w:tc>
        <w:tc>
          <w:tcPr>
            <w:tcW w:w="247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4d</w:t>
            </w:r>
          </w:p>
        </w:tc>
        <w:tc>
          <w:tcPr>
            <w:tcW w:w="2377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934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Overview of the effects of climate change on people and the environment.</w:t>
            </w:r>
          </w:p>
        </w:tc>
        <w:tc>
          <w:tcPr>
            <w:tcW w:w="247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lastRenderedPageBreak/>
              <w:t>4e</w:t>
            </w:r>
          </w:p>
        </w:tc>
        <w:tc>
          <w:tcPr>
            <w:tcW w:w="2377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Managing climate change involves both mitigation (reducing causes) and adaptation (responding to change).</w:t>
            </w:r>
          </w:p>
        </w:tc>
        <w:tc>
          <w:tcPr>
            <w:tcW w:w="6934" w:type="dxa"/>
          </w:tcPr>
          <w:p w:rsidR="005525E5" w:rsidRPr="00DD5BAD" w:rsidRDefault="005525E5" w:rsidP="009E1476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Managing climate change: </w:t>
            </w:r>
          </w:p>
          <w:p w:rsidR="005525E5" w:rsidRPr="00DD5BAD" w:rsidRDefault="005525E5" w:rsidP="009E1476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mitigation – alternative energy production, carbon capture, planting trees, international agreements </w:t>
            </w:r>
          </w:p>
          <w:p w:rsidR="005525E5" w:rsidRPr="00DD5BAD" w:rsidRDefault="005525E5" w:rsidP="009E1476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47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4f</w:t>
            </w:r>
          </w:p>
        </w:tc>
        <w:tc>
          <w:tcPr>
            <w:tcW w:w="2377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934" w:type="dxa"/>
          </w:tcPr>
          <w:p w:rsidR="005525E5" w:rsidRPr="00DD5BAD" w:rsidRDefault="005525E5" w:rsidP="009E1476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</w:t>
            </w:r>
            <w:proofErr w:type="gramStart"/>
            <w:r w:rsidRPr="00DD5BAD">
              <w:rPr>
                <w:sz w:val="24"/>
                <w:szCs w:val="24"/>
              </w:rPr>
              <w:t>adaptation</w:t>
            </w:r>
            <w:proofErr w:type="gramEnd"/>
            <w:r w:rsidRPr="00DD5BAD">
              <w:rPr>
                <w:sz w:val="24"/>
                <w:szCs w:val="24"/>
              </w:rPr>
              <w:t xml:space="preserve"> – change in agricultural systems, managing water supply, reducing risk from rising sea levels.</w:t>
            </w:r>
          </w:p>
        </w:tc>
        <w:tc>
          <w:tcPr>
            <w:tcW w:w="2472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467E31" w:rsidRDefault="00467E31" w:rsidP="00E00BDD">
      <w:pPr>
        <w:pStyle w:val="NoSpacing"/>
        <w:jc w:val="both"/>
      </w:pPr>
    </w:p>
    <w:p w:rsidR="004848FD" w:rsidRPr="00675E8D" w:rsidRDefault="004848FD" w:rsidP="00E00BDD">
      <w:pPr>
        <w:pStyle w:val="NoSpacing"/>
        <w:jc w:val="both"/>
        <w:rPr>
          <w:b/>
          <w:sz w:val="32"/>
        </w:rPr>
      </w:pPr>
      <w:r w:rsidRPr="00675E8D">
        <w:rPr>
          <w:b/>
          <w:sz w:val="32"/>
        </w:rPr>
        <w:t>Section B: The living world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"/>
        <w:gridCol w:w="2386"/>
        <w:gridCol w:w="6925"/>
        <w:gridCol w:w="2486"/>
        <w:gridCol w:w="1563"/>
        <w:gridCol w:w="1563"/>
      </w:tblGrid>
      <w:tr w:rsidR="005525E5" w:rsidRPr="00DD5BAD" w:rsidTr="004C5013">
        <w:tc>
          <w:tcPr>
            <w:tcW w:w="465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DD5BAD">
              <w:rPr>
                <w:b/>
                <w:sz w:val="24"/>
                <w:szCs w:val="24"/>
              </w:rPr>
              <w:t>Ecosystems</w:t>
            </w:r>
          </w:p>
        </w:tc>
        <w:tc>
          <w:tcPr>
            <w:tcW w:w="6925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486" w:type="dxa"/>
            <w:shd w:val="clear" w:color="auto" w:fill="D9D9D9" w:themeFill="background1" w:themeFillShade="D9"/>
          </w:tcPr>
          <w:p w:rsidR="005525E5" w:rsidRPr="00DD5BAD" w:rsidRDefault="000E07EC" w:rsidP="000E07EC">
            <w:pPr>
              <w:pStyle w:val="NoSpacing"/>
              <w:jc w:val="center"/>
              <w:rPr>
                <w:sz w:val="24"/>
                <w:szCs w:val="24"/>
              </w:rPr>
            </w:pPr>
            <w:r w:rsidRPr="00DD5BAD">
              <w:rPr>
                <w:b/>
                <w:sz w:val="24"/>
                <w:szCs w:val="24"/>
              </w:rPr>
              <w:t>Case studies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5a</w:t>
            </w:r>
          </w:p>
        </w:tc>
        <w:tc>
          <w:tcPr>
            <w:tcW w:w="2386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Ecosystems exist at a range of scales and involve the interaction between biotic and abiotic components.</w:t>
            </w:r>
          </w:p>
        </w:tc>
        <w:tc>
          <w:tcPr>
            <w:tcW w:w="692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An </w:t>
            </w:r>
            <w:r w:rsidRPr="00DD5BAD">
              <w:rPr>
                <w:sz w:val="24"/>
                <w:szCs w:val="24"/>
                <w:u w:val="single"/>
              </w:rPr>
              <w:t>example</w:t>
            </w:r>
            <w:r w:rsidRPr="00DD5BAD">
              <w:rPr>
                <w:sz w:val="24"/>
                <w:szCs w:val="24"/>
              </w:rPr>
              <w:t xml:space="preserve"> of a small scale UK ecosystem to illustrate the concept of interrelationships within a natural system, an understanding of producers, consumers, decomposers, food chain, food web and nutrient cycling.</w:t>
            </w:r>
          </w:p>
        </w:tc>
        <w:tc>
          <w:tcPr>
            <w:tcW w:w="2486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5b</w:t>
            </w:r>
          </w:p>
        </w:tc>
        <w:tc>
          <w:tcPr>
            <w:tcW w:w="2386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92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The balance between components. The impact on the ecosystem of changing one component.</w:t>
            </w:r>
          </w:p>
        </w:tc>
        <w:tc>
          <w:tcPr>
            <w:tcW w:w="2486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5c</w:t>
            </w:r>
          </w:p>
        </w:tc>
        <w:tc>
          <w:tcPr>
            <w:tcW w:w="2386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925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An overview of the distribution and characteristics of large scale natural global ecosystems.</w:t>
            </w:r>
          </w:p>
        </w:tc>
        <w:tc>
          <w:tcPr>
            <w:tcW w:w="2486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:rsidR="005525E5" w:rsidRPr="00DD5BAD" w:rsidRDefault="005525E5" w:rsidP="00E00BDD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4848FD" w:rsidRPr="00DD5BAD" w:rsidRDefault="004848FD" w:rsidP="00E00BDD">
      <w:pPr>
        <w:pStyle w:val="NoSpacing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"/>
        <w:gridCol w:w="2408"/>
        <w:gridCol w:w="6904"/>
        <w:gridCol w:w="3260"/>
        <w:gridCol w:w="1276"/>
        <w:gridCol w:w="1076"/>
      </w:tblGrid>
      <w:tr w:rsidR="005525E5" w:rsidRPr="00DD5BAD" w:rsidTr="004C5013">
        <w:tc>
          <w:tcPr>
            <w:tcW w:w="464" w:type="dxa"/>
            <w:shd w:val="clear" w:color="auto" w:fill="D9D9D9" w:themeFill="background1" w:themeFillShade="D9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D9D9D9" w:themeFill="background1" w:themeFillShade="D9"/>
          </w:tcPr>
          <w:p w:rsidR="005525E5" w:rsidRPr="00DD5BAD" w:rsidRDefault="005525E5" w:rsidP="00BE5559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DD5BAD">
              <w:rPr>
                <w:b/>
                <w:sz w:val="24"/>
                <w:szCs w:val="24"/>
              </w:rPr>
              <w:t>Tropical rainforests</w:t>
            </w:r>
          </w:p>
        </w:tc>
        <w:tc>
          <w:tcPr>
            <w:tcW w:w="6904" w:type="dxa"/>
            <w:shd w:val="clear" w:color="auto" w:fill="D9D9D9" w:themeFill="background1" w:themeFillShade="D9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5525E5" w:rsidRPr="00DD5BAD" w:rsidRDefault="000E07EC" w:rsidP="000E07EC">
            <w:pPr>
              <w:pStyle w:val="NoSpacing"/>
              <w:jc w:val="center"/>
              <w:rPr>
                <w:sz w:val="24"/>
                <w:szCs w:val="24"/>
              </w:rPr>
            </w:pPr>
            <w:r w:rsidRPr="00DD5BAD">
              <w:rPr>
                <w:b/>
                <w:sz w:val="24"/>
                <w:szCs w:val="24"/>
              </w:rPr>
              <w:t>Case studies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4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6a</w:t>
            </w:r>
          </w:p>
        </w:tc>
        <w:tc>
          <w:tcPr>
            <w:tcW w:w="2408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Tropical rainforest ecosystems have a range of distinctive characteristics.</w:t>
            </w:r>
          </w:p>
        </w:tc>
        <w:tc>
          <w:tcPr>
            <w:tcW w:w="6904" w:type="dxa"/>
          </w:tcPr>
          <w:p w:rsidR="005525E5" w:rsidRPr="00DD5BAD" w:rsidRDefault="005525E5" w:rsidP="004848F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The physical characteristics of a tropical rainforest.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4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6b</w:t>
            </w:r>
          </w:p>
        </w:tc>
        <w:tc>
          <w:tcPr>
            <w:tcW w:w="2408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904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The interdependence of climate, water, soils, plants, animals and people.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4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6c</w:t>
            </w:r>
          </w:p>
        </w:tc>
        <w:tc>
          <w:tcPr>
            <w:tcW w:w="2408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904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How plants and animals adapt to the physical conditions.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51798E" w:rsidRPr="00DD5BAD" w:rsidRDefault="0051798E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4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6d</w:t>
            </w:r>
          </w:p>
        </w:tc>
        <w:tc>
          <w:tcPr>
            <w:tcW w:w="2408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904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Issues related to biodiversity.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51798E" w:rsidRPr="00DD5BAD" w:rsidRDefault="0051798E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4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lastRenderedPageBreak/>
              <w:t>6e</w:t>
            </w:r>
          </w:p>
        </w:tc>
        <w:tc>
          <w:tcPr>
            <w:tcW w:w="2408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Deforestation has economic and environmental impacts.</w:t>
            </w:r>
          </w:p>
        </w:tc>
        <w:tc>
          <w:tcPr>
            <w:tcW w:w="6904" w:type="dxa"/>
          </w:tcPr>
          <w:p w:rsidR="005525E5" w:rsidRPr="00DD5BAD" w:rsidRDefault="005525E5" w:rsidP="004848F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Changing rates of deforestation.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4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6f</w:t>
            </w:r>
          </w:p>
        </w:tc>
        <w:tc>
          <w:tcPr>
            <w:tcW w:w="2408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904" w:type="dxa"/>
          </w:tcPr>
          <w:p w:rsidR="005525E5" w:rsidRPr="00DD5BAD" w:rsidRDefault="005525E5" w:rsidP="004848F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A </w:t>
            </w:r>
            <w:r w:rsidRPr="00DD5BAD">
              <w:rPr>
                <w:sz w:val="24"/>
                <w:szCs w:val="24"/>
                <w:u w:val="single"/>
              </w:rPr>
              <w:t>case study</w:t>
            </w:r>
            <w:r w:rsidRPr="00DD5BAD">
              <w:rPr>
                <w:sz w:val="24"/>
                <w:szCs w:val="24"/>
              </w:rPr>
              <w:t xml:space="preserve"> of a tropical rainforest to illustrate: </w:t>
            </w:r>
          </w:p>
          <w:p w:rsidR="005525E5" w:rsidRPr="00DD5BAD" w:rsidRDefault="005525E5" w:rsidP="004848F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• causes of deforestation – subsistence and commercial farming, logging, road building, mineral extraction, energy development, settlement, population growth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4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6g</w:t>
            </w:r>
          </w:p>
        </w:tc>
        <w:tc>
          <w:tcPr>
            <w:tcW w:w="2408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904" w:type="dxa"/>
          </w:tcPr>
          <w:p w:rsidR="005525E5" w:rsidRPr="00DD5BAD" w:rsidRDefault="005525E5" w:rsidP="004848FD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</w:t>
            </w:r>
            <w:proofErr w:type="gramStart"/>
            <w:r w:rsidRPr="00DD5BAD">
              <w:rPr>
                <w:sz w:val="24"/>
                <w:szCs w:val="24"/>
              </w:rPr>
              <w:t>impacts</w:t>
            </w:r>
            <w:proofErr w:type="gramEnd"/>
            <w:r w:rsidRPr="00DD5BAD">
              <w:rPr>
                <w:sz w:val="24"/>
                <w:szCs w:val="24"/>
              </w:rPr>
              <w:t xml:space="preserve"> of deforestation – economic development, soil erosion, contribution to climate change.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4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6h</w:t>
            </w:r>
          </w:p>
        </w:tc>
        <w:tc>
          <w:tcPr>
            <w:tcW w:w="2408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Tropical rainforests need to be managed to be sustainable.</w:t>
            </w:r>
          </w:p>
        </w:tc>
        <w:tc>
          <w:tcPr>
            <w:tcW w:w="6904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Value of tropical rainforests to people and the environment.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4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6i</w:t>
            </w:r>
          </w:p>
        </w:tc>
        <w:tc>
          <w:tcPr>
            <w:tcW w:w="2408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904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Strategies used to manage the rainforest sustainably – selective logging and replanting, conservation and education, ecotourism and international agreements about the use of tropical hardwoods, debt reduction.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4848FD" w:rsidRPr="00DD5BAD" w:rsidRDefault="004848FD" w:rsidP="00E00BDD">
      <w:pPr>
        <w:pStyle w:val="NoSpacing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"/>
        <w:gridCol w:w="2410"/>
        <w:gridCol w:w="6902"/>
        <w:gridCol w:w="3260"/>
        <w:gridCol w:w="1276"/>
        <w:gridCol w:w="1076"/>
      </w:tblGrid>
      <w:tr w:rsidR="005525E5" w:rsidRPr="00DD5BAD" w:rsidTr="004C5013">
        <w:tc>
          <w:tcPr>
            <w:tcW w:w="464" w:type="dxa"/>
            <w:shd w:val="clear" w:color="auto" w:fill="D9D9D9" w:themeFill="background1" w:themeFillShade="D9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5525E5" w:rsidRPr="00DD5BAD" w:rsidRDefault="005525E5" w:rsidP="00BE5559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DD5BAD">
              <w:rPr>
                <w:b/>
                <w:sz w:val="24"/>
                <w:szCs w:val="24"/>
              </w:rPr>
              <w:t>Cold Environments</w:t>
            </w:r>
          </w:p>
        </w:tc>
        <w:tc>
          <w:tcPr>
            <w:tcW w:w="6902" w:type="dxa"/>
            <w:shd w:val="clear" w:color="auto" w:fill="D9D9D9" w:themeFill="background1" w:themeFillShade="D9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5525E5" w:rsidRPr="00DD5BAD" w:rsidRDefault="000E07EC" w:rsidP="000E07EC">
            <w:pPr>
              <w:pStyle w:val="NoSpacing"/>
              <w:jc w:val="center"/>
              <w:rPr>
                <w:sz w:val="24"/>
                <w:szCs w:val="24"/>
              </w:rPr>
            </w:pPr>
            <w:r w:rsidRPr="00DD5BAD">
              <w:rPr>
                <w:b/>
                <w:sz w:val="24"/>
                <w:szCs w:val="24"/>
              </w:rPr>
              <w:t>Case studies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4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7a</w:t>
            </w:r>
          </w:p>
        </w:tc>
        <w:tc>
          <w:tcPr>
            <w:tcW w:w="241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Cold environments (polar and tundra) have a range of distinctive characteristics.</w:t>
            </w:r>
          </w:p>
        </w:tc>
        <w:tc>
          <w:tcPr>
            <w:tcW w:w="6902" w:type="dxa"/>
          </w:tcPr>
          <w:p w:rsidR="005525E5" w:rsidRPr="00DD5BAD" w:rsidRDefault="005525E5" w:rsidP="006A6294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The physical characteristics of a cold environment.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4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7b</w:t>
            </w:r>
          </w:p>
        </w:tc>
        <w:tc>
          <w:tcPr>
            <w:tcW w:w="241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902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The interdependence of climate, permafrost, soils, plants, animals and people.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4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7c</w:t>
            </w:r>
          </w:p>
        </w:tc>
        <w:tc>
          <w:tcPr>
            <w:tcW w:w="241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902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How plants and animals adapt to the physical conditions.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51798E" w:rsidRPr="00DD5BAD" w:rsidRDefault="0051798E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4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7d</w:t>
            </w:r>
          </w:p>
        </w:tc>
        <w:tc>
          <w:tcPr>
            <w:tcW w:w="241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902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Issues related to biodiversity.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51798E" w:rsidRPr="00DD5BAD" w:rsidRDefault="0051798E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4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7e</w:t>
            </w:r>
          </w:p>
        </w:tc>
        <w:tc>
          <w:tcPr>
            <w:tcW w:w="241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Development of cold environments creates opportunities and challenges.</w:t>
            </w:r>
          </w:p>
        </w:tc>
        <w:tc>
          <w:tcPr>
            <w:tcW w:w="6902" w:type="dxa"/>
          </w:tcPr>
          <w:p w:rsidR="005525E5" w:rsidRPr="00DD5BAD" w:rsidRDefault="005525E5" w:rsidP="005316D7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A </w:t>
            </w:r>
            <w:r w:rsidRPr="00DD5BAD">
              <w:rPr>
                <w:sz w:val="24"/>
                <w:szCs w:val="24"/>
                <w:u w:val="single"/>
              </w:rPr>
              <w:t>case study</w:t>
            </w:r>
            <w:r w:rsidRPr="00DD5BAD">
              <w:rPr>
                <w:sz w:val="24"/>
                <w:szCs w:val="24"/>
              </w:rPr>
              <w:t xml:space="preserve"> of a cold environment to illustrate: </w:t>
            </w:r>
          </w:p>
          <w:p w:rsidR="005525E5" w:rsidRPr="00DD5BAD" w:rsidRDefault="005525E5" w:rsidP="005316D7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</w:t>
            </w:r>
            <w:proofErr w:type="gramStart"/>
            <w:r w:rsidRPr="00DD5BAD">
              <w:rPr>
                <w:sz w:val="24"/>
                <w:szCs w:val="24"/>
              </w:rPr>
              <w:t>development</w:t>
            </w:r>
            <w:proofErr w:type="gramEnd"/>
            <w:r w:rsidRPr="00DD5BAD">
              <w:rPr>
                <w:sz w:val="24"/>
                <w:szCs w:val="24"/>
              </w:rPr>
              <w:t xml:space="preserve"> opportunities in cold environments: mineral extraction, energy, fishing and tourism.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4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lastRenderedPageBreak/>
              <w:t>7f</w:t>
            </w:r>
          </w:p>
        </w:tc>
        <w:tc>
          <w:tcPr>
            <w:tcW w:w="241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902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</w:t>
            </w:r>
            <w:proofErr w:type="gramStart"/>
            <w:r w:rsidRPr="00DD5BAD">
              <w:rPr>
                <w:sz w:val="24"/>
                <w:szCs w:val="24"/>
              </w:rPr>
              <w:t>challenges</w:t>
            </w:r>
            <w:proofErr w:type="gramEnd"/>
            <w:r w:rsidRPr="00DD5BAD">
              <w:rPr>
                <w:sz w:val="24"/>
                <w:szCs w:val="24"/>
              </w:rPr>
              <w:t xml:space="preserve"> of developing cold environments: extreme temperature, inaccessibility, provision of buildings and infrastructure.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4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7g</w:t>
            </w:r>
          </w:p>
        </w:tc>
        <w:tc>
          <w:tcPr>
            <w:tcW w:w="241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Cold environments are at risk from economic development.</w:t>
            </w:r>
          </w:p>
        </w:tc>
        <w:tc>
          <w:tcPr>
            <w:tcW w:w="6902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The value of cold environments as wilderness areas and why these fragile environments should be protected.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64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7h</w:t>
            </w:r>
          </w:p>
        </w:tc>
        <w:tc>
          <w:tcPr>
            <w:tcW w:w="241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902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Strategies used to balance the needs of economic development and conservation in cold environments – use of technology, role of governments, international agreements and conservation groups.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4848FD" w:rsidRDefault="004848FD" w:rsidP="00E00BDD">
      <w:pPr>
        <w:pStyle w:val="NoSpacing"/>
        <w:jc w:val="both"/>
      </w:pPr>
    </w:p>
    <w:p w:rsidR="00E7316F" w:rsidRPr="00675E8D" w:rsidRDefault="00E7316F" w:rsidP="00E00BDD">
      <w:pPr>
        <w:pStyle w:val="NoSpacing"/>
        <w:jc w:val="both"/>
        <w:rPr>
          <w:b/>
          <w:sz w:val="32"/>
          <w:szCs w:val="32"/>
        </w:rPr>
      </w:pPr>
      <w:r w:rsidRPr="00675E8D">
        <w:rPr>
          <w:b/>
          <w:sz w:val="32"/>
          <w:szCs w:val="32"/>
        </w:rPr>
        <w:t>Section C: Physical landscapes in the UK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2373"/>
        <w:gridCol w:w="6949"/>
        <w:gridCol w:w="3260"/>
        <w:gridCol w:w="1276"/>
        <w:gridCol w:w="1076"/>
      </w:tblGrid>
      <w:tr w:rsidR="005525E5" w:rsidRPr="00DD5BAD" w:rsidTr="004C5013">
        <w:tc>
          <w:tcPr>
            <w:tcW w:w="454" w:type="dxa"/>
            <w:shd w:val="clear" w:color="auto" w:fill="D9D9D9" w:themeFill="background1" w:themeFillShade="D9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  <w:shd w:val="clear" w:color="auto" w:fill="D9D9D9" w:themeFill="background1" w:themeFillShade="D9"/>
          </w:tcPr>
          <w:p w:rsidR="005525E5" w:rsidRPr="00DD5BAD" w:rsidRDefault="005525E5" w:rsidP="00BE5559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DD5BAD">
              <w:rPr>
                <w:b/>
                <w:sz w:val="24"/>
                <w:szCs w:val="24"/>
              </w:rPr>
              <w:t>UK physical landscapes</w:t>
            </w:r>
          </w:p>
        </w:tc>
        <w:tc>
          <w:tcPr>
            <w:tcW w:w="6949" w:type="dxa"/>
            <w:shd w:val="clear" w:color="auto" w:fill="D9D9D9" w:themeFill="background1" w:themeFillShade="D9"/>
          </w:tcPr>
          <w:p w:rsidR="005525E5" w:rsidRPr="00DD5BAD" w:rsidRDefault="005525E5" w:rsidP="00E7316F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5525E5" w:rsidRPr="00DD5BAD" w:rsidRDefault="000E07EC" w:rsidP="000E07EC">
            <w:pPr>
              <w:pStyle w:val="NoSpacing"/>
              <w:jc w:val="center"/>
              <w:rPr>
                <w:sz w:val="24"/>
                <w:szCs w:val="24"/>
              </w:rPr>
            </w:pPr>
            <w:r w:rsidRPr="00DD5BAD">
              <w:rPr>
                <w:b/>
                <w:sz w:val="24"/>
                <w:szCs w:val="24"/>
              </w:rPr>
              <w:t>Case studies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454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8a</w:t>
            </w:r>
          </w:p>
        </w:tc>
        <w:tc>
          <w:tcPr>
            <w:tcW w:w="2373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The UK has a range of diverse landscapes.</w:t>
            </w:r>
          </w:p>
        </w:tc>
        <w:tc>
          <w:tcPr>
            <w:tcW w:w="6949" w:type="dxa"/>
          </w:tcPr>
          <w:p w:rsidR="005525E5" w:rsidRPr="00DD5BAD" w:rsidRDefault="005525E5" w:rsidP="00E7316F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An overview of the location of major upland/lowland areas and river systems.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E7316F" w:rsidRPr="00DD5BAD" w:rsidRDefault="00E7316F" w:rsidP="00E00BDD">
      <w:pPr>
        <w:pStyle w:val="NoSpacing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2385"/>
        <w:gridCol w:w="6861"/>
        <w:gridCol w:w="3260"/>
        <w:gridCol w:w="1276"/>
        <w:gridCol w:w="1076"/>
      </w:tblGrid>
      <w:tr w:rsidR="005525E5" w:rsidRPr="00DD5BAD" w:rsidTr="004C5013">
        <w:tc>
          <w:tcPr>
            <w:tcW w:w="530" w:type="dxa"/>
            <w:shd w:val="clear" w:color="auto" w:fill="D9D9D9" w:themeFill="background1" w:themeFillShade="D9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D9D9D9" w:themeFill="background1" w:themeFillShade="D9"/>
          </w:tcPr>
          <w:p w:rsidR="005525E5" w:rsidRPr="00DD5BAD" w:rsidRDefault="005525E5" w:rsidP="00BE5559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DD5BAD">
              <w:rPr>
                <w:b/>
                <w:sz w:val="24"/>
                <w:szCs w:val="24"/>
              </w:rPr>
              <w:t>Coastal landscapes in the UK</w:t>
            </w:r>
          </w:p>
        </w:tc>
        <w:tc>
          <w:tcPr>
            <w:tcW w:w="6861" w:type="dxa"/>
            <w:shd w:val="clear" w:color="auto" w:fill="D9D9D9" w:themeFill="background1" w:themeFillShade="D9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5525E5" w:rsidRPr="00DD5BAD" w:rsidRDefault="000E07EC" w:rsidP="000E07EC">
            <w:pPr>
              <w:pStyle w:val="NoSpacing"/>
              <w:jc w:val="center"/>
              <w:rPr>
                <w:sz w:val="24"/>
                <w:szCs w:val="24"/>
              </w:rPr>
            </w:pPr>
            <w:r w:rsidRPr="00DD5BAD">
              <w:rPr>
                <w:b/>
                <w:sz w:val="24"/>
                <w:szCs w:val="24"/>
              </w:rPr>
              <w:t>Case studies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53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9a</w:t>
            </w:r>
          </w:p>
        </w:tc>
        <w:tc>
          <w:tcPr>
            <w:tcW w:w="2385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The coast is shaped by a number of physical processes.</w:t>
            </w:r>
          </w:p>
        </w:tc>
        <w:tc>
          <w:tcPr>
            <w:tcW w:w="6861" w:type="dxa"/>
          </w:tcPr>
          <w:p w:rsidR="005525E5" w:rsidRPr="00DD5BAD" w:rsidRDefault="005525E5" w:rsidP="00E7316F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Wave types and characteristics.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53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9b</w:t>
            </w:r>
          </w:p>
        </w:tc>
        <w:tc>
          <w:tcPr>
            <w:tcW w:w="2385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861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Coastal processes: </w:t>
            </w:r>
          </w:p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• weathering processes – mechanical, chemical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53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9c</w:t>
            </w:r>
          </w:p>
        </w:tc>
        <w:tc>
          <w:tcPr>
            <w:tcW w:w="2385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861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• mass movement – sliding, slumping and rock falls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51798E" w:rsidRPr="00DD5BAD" w:rsidRDefault="0051798E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53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9d</w:t>
            </w:r>
          </w:p>
        </w:tc>
        <w:tc>
          <w:tcPr>
            <w:tcW w:w="2385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861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• erosion – hydraulic power, abrasion and attrition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51798E" w:rsidRPr="00DD5BAD" w:rsidRDefault="0051798E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53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9e</w:t>
            </w:r>
          </w:p>
        </w:tc>
        <w:tc>
          <w:tcPr>
            <w:tcW w:w="2385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861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• transportation – longshore drift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51798E" w:rsidRPr="00DD5BAD" w:rsidRDefault="0051798E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53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9f</w:t>
            </w:r>
          </w:p>
        </w:tc>
        <w:tc>
          <w:tcPr>
            <w:tcW w:w="2385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861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</w:t>
            </w:r>
            <w:proofErr w:type="gramStart"/>
            <w:r w:rsidRPr="00DD5BAD">
              <w:rPr>
                <w:sz w:val="24"/>
                <w:szCs w:val="24"/>
              </w:rPr>
              <w:t>deposition</w:t>
            </w:r>
            <w:proofErr w:type="gramEnd"/>
            <w:r w:rsidRPr="00DD5BAD">
              <w:rPr>
                <w:sz w:val="24"/>
                <w:szCs w:val="24"/>
              </w:rPr>
              <w:t xml:space="preserve"> – why sediment is deposited in coastal areas.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51798E" w:rsidRPr="00DD5BAD" w:rsidRDefault="0051798E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53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9g</w:t>
            </w:r>
          </w:p>
        </w:tc>
        <w:tc>
          <w:tcPr>
            <w:tcW w:w="2385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Distinctive coastal landforms are the result of rock type, </w:t>
            </w:r>
            <w:r w:rsidRPr="00DD5BAD">
              <w:rPr>
                <w:sz w:val="24"/>
                <w:szCs w:val="24"/>
              </w:rPr>
              <w:lastRenderedPageBreak/>
              <w:t>structure and physical processes.</w:t>
            </w:r>
          </w:p>
        </w:tc>
        <w:tc>
          <w:tcPr>
            <w:tcW w:w="6861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lastRenderedPageBreak/>
              <w:t xml:space="preserve">How </w:t>
            </w:r>
            <w:bookmarkStart w:id="0" w:name="_GoBack"/>
            <w:bookmarkEnd w:id="0"/>
            <w:r w:rsidRPr="00DD5BAD">
              <w:rPr>
                <w:sz w:val="24"/>
                <w:szCs w:val="24"/>
              </w:rPr>
              <w:t>geological structure and rock type influence coastal forms.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53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9h</w:t>
            </w:r>
          </w:p>
        </w:tc>
        <w:tc>
          <w:tcPr>
            <w:tcW w:w="2385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861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Characteristics and formation of landforms resulting from erosion – headlands and bays, cliffs and wave cut platforms, caves, arches and stacks.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53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9i</w:t>
            </w:r>
          </w:p>
        </w:tc>
        <w:tc>
          <w:tcPr>
            <w:tcW w:w="2385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861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Characteristics and formation of landforms resulting from deposition – beaches, sand dunes, spits and bars.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53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9j</w:t>
            </w:r>
          </w:p>
        </w:tc>
        <w:tc>
          <w:tcPr>
            <w:tcW w:w="2385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861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An </w:t>
            </w:r>
            <w:r w:rsidRPr="00DD5BAD">
              <w:rPr>
                <w:sz w:val="24"/>
                <w:szCs w:val="24"/>
                <w:u w:val="single"/>
              </w:rPr>
              <w:t>example</w:t>
            </w:r>
            <w:r w:rsidRPr="00DD5BAD">
              <w:rPr>
                <w:sz w:val="24"/>
                <w:szCs w:val="24"/>
              </w:rPr>
              <w:t xml:space="preserve"> of a section of coastline in the UK to identify its major landforms of erosion and deposition.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53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9k</w:t>
            </w:r>
          </w:p>
        </w:tc>
        <w:tc>
          <w:tcPr>
            <w:tcW w:w="2385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Different management strategies can be used to protect coastlines from the effects of physical processes.</w:t>
            </w:r>
          </w:p>
        </w:tc>
        <w:tc>
          <w:tcPr>
            <w:tcW w:w="6861" w:type="dxa"/>
          </w:tcPr>
          <w:p w:rsidR="005525E5" w:rsidRPr="00DD5BAD" w:rsidRDefault="005525E5" w:rsidP="0090626C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The costs and benefits of the following management strategies: </w:t>
            </w:r>
          </w:p>
          <w:p w:rsidR="005525E5" w:rsidRPr="00DD5BAD" w:rsidRDefault="005525E5" w:rsidP="0090626C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hard engineering – sea walls, rock armour, gabions and </w:t>
            </w:r>
            <w:proofErr w:type="spellStart"/>
            <w:r w:rsidRPr="00DD5BAD">
              <w:rPr>
                <w:sz w:val="24"/>
                <w:szCs w:val="24"/>
              </w:rPr>
              <w:t>groynes</w:t>
            </w:r>
            <w:proofErr w:type="spellEnd"/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53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9l</w:t>
            </w:r>
          </w:p>
        </w:tc>
        <w:tc>
          <w:tcPr>
            <w:tcW w:w="2385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861" w:type="dxa"/>
          </w:tcPr>
          <w:p w:rsidR="005525E5" w:rsidRPr="00DD5BAD" w:rsidRDefault="005525E5" w:rsidP="0090626C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soft engineering – beach nourishment and </w:t>
            </w:r>
            <w:proofErr w:type="spellStart"/>
            <w:r w:rsidRPr="00DD5BAD">
              <w:rPr>
                <w:sz w:val="24"/>
                <w:szCs w:val="24"/>
              </w:rPr>
              <w:t>reprofiling</w:t>
            </w:r>
            <w:proofErr w:type="spellEnd"/>
            <w:r w:rsidRPr="00DD5BAD">
              <w:rPr>
                <w:sz w:val="24"/>
                <w:szCs w:val="24"/>
              </w:rPr>
              <w:t>, dune regeneration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53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9m</w:t>
            </w:r>
          </w:p>
        </w:tc>
        <w:tc>
          <w:tcPr>
            <w:tcW w:w="2385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861" w:type="dxa"/>
          </w:tcPr>
          <w:p w:rsidR="005525E5" w:rsidRPr="00DD5BAD" w:rsidRDefault="005525E5" w:rsidP="0090626C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• managed retreat – coastal realignment.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51798E" w:rsidRPr="00DD5BAD" w:rsidRDefault="0051798E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53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9n</w:t>
            </w:r>
          </w:p>
        </w:tc>
        <w:tc>
          <w:tcPr>
            <w:tcW w:w="2385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861" w:type="dxa"/>
          </w:tcPr>
          <w:p w:rsidR="005525E5" w:rsidRPr="00DD5BAD" w:rsidRDefault="005525E5" w:rsidP="0090626C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An </w:t>
            </w:r>
            <w:r w:rsidRPr="00DD5BAD">
              <w:rPr>
                <w:sz w:val="24"/>
                <w:szCs w:val="24"/>
                <w:u w:val="single"/>
              </w:rPr>
              <w:t>example</w:t>
            </w:r>
            <w:r w:rsidRPr="00DD5BAD">
              <w:rPr>
                <w:sz w:val="24"/>
                <w:szCs w:val="24"/>
              </w:rPr>
              <w:t xml:space="preserve"> of a coastal management scheme in the UK to show: </w:t>
            </w:r>
          </w:p>
          <w:p w:rsidR="005525E5" w:rsidRPr="00DD5BAD" w:rsidRDefault="005525E5" w:rsidP="0090626C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• the reasons for management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53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9o</w:t>
            </w:r>
          </w:p>
        </w:tc>
        <w:tc>
          <w:tcPr>
            <w:tcW w:w="2385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861" w:type="dxa"/>
          </w:tcPr>
          <w:p w:rsidR="005525E5" w:rsidRPr="00DD5BAD" w:rsidRDefault="005525E5" w:rsidP="0090626C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• the management strategy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51798E" w:rsidRPr="00DD5BAD" w:rsidRDefault="0051798E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53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9p</w:t>
            </w:r>
          </w:p>
        </w:tc>
        <w:tc>
          <w:tcPr>
            <w:tcW w:w="2385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861" w:type="dxa"/>
          </w:tcPr>
          <w:p w:rsidR="005525E5" w:rsidRPr="00DD5BAD" w:rsidRDefault="005525E5" w:rsidP="0090626C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</w:t>
            </w:r>
            <w:proofErr w:type="gramStart"/>
            <w:r w:rsidRPr="00DD5BAD">
              <w:rPr>
                <w:sz w:val="24"/>
                <w:szCs w:val="24"/>
              </w:rPr>
              <w:t>the</w:t>
            </w:r>
            <w:proofErr w:type="gramEnd"/>
            <w:r w:rsidRPr="00DD5BAD">
              <w:rPr>
                <w:sz w:val="24"/>
                <w:szCs w:val="24"/>
              </w:rPr>
              <w:t xml:space="preserve"> resulting effects and conflicts.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51798E" w:rsidRPr="00DD5BAD" w:rsidRDefault="0051798E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4848FD" w:rsidRPr="00DD5BAD" w:rsidRDefault="004848FD" w:rsidP="00E00BDD">
      <w:pPr>
        <w:pStyle w:val="NoSpacing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2"/>
        <w:gridCol w:w="2375"/>
        <w:gridCol w:w="6749"/>
        <w:gridCol w:w="3260"/>
        <w:gridCol w:w="1276"/>
        <w:gridCol w:w="1076"/>
      </w:tblGrid>
      <w:tr w:rsidR="005525E5" w:rsidRPr="00DD5BAD" w:rsidTr="004C5013">
        <w:tc>
          <w:tcPr>
            <w:tcW w:w="652" w:type="dxa"/>
            <w:shd w:val="clear" w:color="auto" w:fill="D9D9D9" w:themeFill="background1" w:themeFillShade="D9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D9D9D9" w:themeFill="background1" w:themeFillShade="D9"/>
          </w:tcPr>
          <w:p w:rsidR="005525E5" w:rsidRPr="00DD5BAD" w:rsidRDefault="005525E5" w:rsidP="00BE5559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DD5BAD">
              <w:rPr>
                <w:b/>
                <w:sz w:val="24"/>
                <w:szCs w:val="24"/>
              </w:rPr>
              <w:t>River landscapes in the UK</w:t>
            </w:r>
          </w:p>
        </w:tc>
        <w:tc>
          <w:tcPr>
            <w:tcW w:w="6749" w:type="dxa"/>
            <w:shd w:val="clear" w:color="auto" w:fill="D9D9D9" w:themeFill="background1" w:themeFillShade="D9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5525E5" w:rsidRPr="00DD5BAD" w:rsidRDefault="000E07EC" w:rsidP="000E07EC">
            <w:pPr>
              <w:pStyle w:val="NoSpacing"/>
              <w:jc w:val="center"/>
              <w:rPr>
                <w:sz w:val="24"/>
                <w:szCs w:val="24"/>
              </w:rPr>
            </w:pPr>
            <w:r w:rsidRPr="00DD5BAD">
              <w:rPr>
                <w:b/>
                <w:sz w:val="24"/>
                <w:szCs w:val="24"/>
              </w:rPr>
              <w:t>Case studies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652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10a</w:t>
            </w:r>
          </w:p>
        </w:tc>
        <w:tc>
          <w:tcPr>
            <w:tcW w:w="2375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The shape of river valleys changes as rivers flow downstream.</w:t>
            </w:r>
          </w:p>
        </w:tc>
        <w:tc>
          <w:tcPr>
            <w:tcW w:w="6749" w:type="dxa"/>
          </w:tcPr>
          <w:p w:rsidR="005525E5" w:rsidRPr="00DD5BAD" w:rsidRDefault="005525E5" w:rsidP="00C6073B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The long profile and changing cross profile of a river and its valley.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652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10b</w:t>
            </w:r>
          </w:p>
        </w:tc>
        <w:tc>
          <w:tcPr>
            <w:tcW w:w="2375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749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Fluvial processes: </w:t>
            </w:r>
          </w:p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• erosion – hydraulic action, abrasion, attrition, solution, vertical and lateral erosion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652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lastRenderedPageBreak/>
              <w:t>10c</w:t>
            </w:r>
          </w:p>
        </w:tc>
        <w:tc>
          <w:tcPr>
            <w:tcW w:w="2375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749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• transportation – traction, saltation, suspension and solution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51798E" w:rsidRPr="00DD5BAD" w:rsidRDefault="0051798E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652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10d</w:t>
            </w:r>
          </w:p>
        </w:tc>
        <w:tc>
          <w:tcPr>
            <w:tcW w:w="2375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749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</w:t>
            </w:r>
            <w:proofErr w:type="gramStart"/>
            <w:r w:rsidRPr="00DD5BAD">
              <w:rPr>
                <w:sz w:val="24"/>
                <w:szCs w:val="24"/>
              </w:rPr>
              <w:t>deposition</w:t>
            </w:r>
            <w:proofErr w:type="gramEnd"/>
            <w:r w:rsidRPr="00DD5BAD">
              <w:rPr>
                <w:sz w:val="24"/>
                <w:szCs w:val="24"/>
              </w:rPr>
              <w:t xml:space="preserve"> – why rivers deposit sediment.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51798E" w:rsidRPr="00DD5BAD" w:rsidRDefault="0051798E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652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10e</w:t>
            </w:r>
          </w:p>
        </w:tc>
        <w:tc>
          <w:tcPr>
            <w:tcW w:w="2375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Distinctive fluvial landforms result from different physical processes.</w:t>
            </w:r>
          </w:p>
        </w:tc>
        <w:tc>
          <w:tcPr>
            <w:tcW w:w="6749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Characteristics and formation of landforms resulting from erosion – interlocking spurs, waterfalls and gorges.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652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10f</w:t>
            </w:r>
          </w:p>
        </w:tc>
        <w:tc>
          <w:tcPr>
            <w:tcW w:w="2375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749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Characteristics and formation of landforms resulting from erosion and deposition – meanders and ox-bow lakes.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652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10g</w:t>
            </w:r>
          </w:p>
        </w:tc>
        <w:tc>
          <w:tcPr>
            <w:tcW w:w="2375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749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Characteristics and formation of landforms resulting from deposition – </w:t>
            </w:r>
            <w:proofErr w:type="spellStart"/>
            <w:r w:rsidRPr="00DD5BAD">
              <w:rPr>
                <w:sz w:val="24"/>
                <w:szCs w:val="24"/>
              </w:rPr>
              <w:t>levées</w:t>
            </w:r>
            <w:proofErr w:type="spellEnd"/>
            <w:r w:rsidRPr="00DD5BAD">
              <w:rPr>
                <w:sz w:val="24"/>
                <w:szCs w:val="24"/>
              </w:rPr>
              <w:t>, flood plains and estuaries.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652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10h</w:t>
            </w:r>
          </w:p>
        </w:tc>
        <w:tc>
          <w:tcPr>
            <w:tcW w:w="2375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749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An </w:t>
            </w:r>
            <w:r w:rsidRPr="00DD5BAD">
              <w:rPr>
                <w:sz w:val="24"/>
                <w:szCs w:val="24"/>
                <w:u w:val="single"/>
              </w:rPr>
              <w:t>example</w:t>
            </w:r>
            <w:r w:rsidRPr="00DD5BAD">
              <w:rPr>
                <w:sz w:val="24"/>
                <w:szCs w:val="24"/>
              </w:rPr>
              <w:t xml:space="preserve"> of a river valley in the UK to identify its major landforms of erosion and deposition.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652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10i</w:t>
            </w:r>
          </w:p>
        </w:tc>
        <w:tc>
          <w:tcPr>
            <w:tcW w:w="2375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Different management strategies can be used to protect river landscapes from the effects of flooding.</w:t>
            </w:r>
          </w:p>
        </w:tc>
        <w:tc>
          <w:tcPr>
            <w:tcW w:w="6749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How physical and human factors affect the flood risk – precipitation, geology, relief and land use.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652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10j</w:t>
            </w:r>
          </w:p>
        </w:tc>
        <w:tc>
          <w:tcPr>
            <w:tcW w:w="2375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749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The use of hydrographs to show the relationship between precipitation and discharge.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652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10k</w:t>
            </w:r>
          </w:p>
        </w:tc>
        <w:tc>
          <w:tcPr>
            <w:tcW w:w="2375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749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The costs and benefits of the following management strategies: </w:t>
            </w:r>
          </w:p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• hard engineering – dams and reservoirs, straightening, embankments, flood relief channels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652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10l</w:t>
            </w:r>
          </w:p>
        </w:tc>
        <w:tc>
          <w:tcPr>
            <w:tcW w:w="2375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749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</w:t>
            </w:r>
            <w:proofErr w:type="gramStart"/>
            <w:r w:rsidRPr="00DD5BAD">
              <w:rPr>
                <w:sz w:val="24"/>
                <w:szCs w:val="24"/>
              </w:rPr>
              <w:t>soft</w:t>
            </w:r>
            <w:proofErr w:type="gramEnd"/>
            <w:r w:rsidRPr="00DD5BAD">
              <w:rPr>
                <w:sz w:val="24"/>
                <w:szCs w:val="24"/>
              </w:rPr>
              <w:t xml:space="preserve"> engineering – flood warnings and preparation, flood plain zoning, planting trees and river restoration.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652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10m</w:t>
            </w:r>
          </w:p>
        </w:tc>
        <w:tc>
          <w:tcPr>
            <w:tcW w:w="2375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749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An </w:t>
            </w:r>
            <w:r w:rsidRPr="00DD5BAD">
              <w:rPr>
                <w:sz w:val="24"/>
                <w:szCs w:val="24"/>
                <w:u w:val="single"/>
              </w:rPr>
              <w:t>example</w:t>
            </w:r>
            <w:r w:rsidRPr="00DD5BAD">
              <w:rPr>
                <w:sz w:val="24"/>
                <w:szCs w:val="24"/>
              </w:rPr>
              <w:t xml:space="preserve"> of a flood management scheme in the UK to show:</w:t>
            </w:r>
          </w:p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• why the scheme was required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652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10n</w:t>
            </w:r>
          </w:p>
        </w:tc>
        <w:tc>
          <w:tcPr>
            <w:tcW w:w="2375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749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• the management strategy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51798E" w:rsidRPr="00DD5BAD" w:rsidRDefault="0051798E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5525E5" w:rsidRPr="00DD5BAD" w:rsidTr="004C5013">
        <w:tc>
          <w:tcPr>
            <w:tcW w:w="652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>10o</w:t>
            </w:r>
          </w:p>
        </w:tc>
        <w:tc>
          <w:tcPr>
            <w:tcW w:w="2375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6749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  <w:r w:rsidRPr="00DD5BAD">
              <w:rPr>
                <w:sz w:val="24"/>
                <w:szCs w:val="24"/>
              </w:rPr>
              <w:t xml:space="preserve">• </w:t>
            </w:r>
            <w:proofErr w:type="gramStart"/>
            <w:r w:rsidRPr="00DD5BAD">
              <w:rPr>
                <w:sz w:val="24"/>
                <w:szCs w:val="24"/>
              </w:rPr>
              <w:t>the</w:t>
            </w:r>
            <w:proofErr w:type="gramEnd"/>
            <w:r w:rsidRPr="00DD5BAD">
              <w:rPr>
                <w:sz w:val="24"/>
                <w:szCs w:val="24"/>
              </w:rPr>
              <w:t xml:space="preserve"> social, economic and environmental issues.</w:t>
            </w:r>
          </w:p>
        </w:tc>
        <w:tc>
          <w:tcPr>
            <w:tcW w:w="3260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51798E" w:rsidRPr="00DD5BAD" w:rsidRDefault="0051798E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5525E5" w:rsidRPr="00DD5BAD" w:rsidRDefault="005525E5" w:rsidP="00BE5559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445EA8" w:rsidRPr="00DD5BAD" w:rsidRDefault="00445EA8" w:rsidP="00E00BDD">
      <w:pPr>
        <w:pStyle w:val="NoSpacing"/>
        <w:jc w:val="both"/>
        <w:rPr>
          <w:sz w:val="24"/>
          <w:szCs w:val="24"/>
        </w:rPr>
      </w:pPr>
    </w:p>
    <w:sectPr w:rsidR="00445EA8" w:rsidRPr="00DD5BAD" w:rsidSect="003A789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F4A56"/>
    <w:multiLevelType w:val="hybridMultilevel"/>
    <w:tmpl w:val="38E4D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2260D"/>
    <w:multiLevelType w:val="hybridMultilevel"/>
    <w:tmpl w:val="FA483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DD"/>
    <w:rsid w:val="00011974"/>
    <w:rsid w:val="000E07EC"/>
    <w:rsid w:val="002326D6"/>
    <w:rsid w:val="002409B3"/>
    <w:rsid w:val="00244FC4"/>
    <w:rsid w:val="002D6B5A"/>
    <w:rsid w:val="003039CC"/>
    <w:rsid w:val="003437EC"/>
    <w:rsid w:val="00374357"/>
    <w:rsid w:val="003A7898"/>
    <w:rsid w:val="003F536A"/>
    <w:rsid w:val="004127E1"/>
    <w:rsid w:val="004239B3"/>
    <w:rsid w:val="00445EA8"/>
    <w:rsid w:val="00467E31"/>
    <w:rsid w:val="004848FD"/>
    <w:rsid w:val="004C5013"/>
    <w:rsid w:val="0051798E"/>
    <w:rsid w:val="00521933"/>
    <w:rsid w:val="005316D7"/>
    <w:rsid w:val="005525E5"/>
    <w:rsid w:val="0058467B"/>
    <w:rsid w:val="005B0880"/>
    <w:rsid w:val="005F5E50"/>
    <w:rsid w:val="00675E8D"/>
    <w:rsid w:val="006A6294"/>
    <w:rsid w:val="00741B61"/>
    <w:rsid w:val="007E0C2B"/>
    <w:rsid w:val="0090626C"/>
    <w:rsid w:val="00973949"/>
    <w:rsid w:val="009A561C"/>
    <w:rsid w:val="009E1476"/>
    <w:rsid w:val="00A47966"/>
    <w:rsid w:val="00B544C4"/>
    <w:rsid w:val="00B75237"/>
    <w:rsid w:val="00BB01A0"/>
    <w:rsid w:val="00BE0C91"/>
    <w:rsid w:val="00C6073B"/>
    <w:rsid w:val="00C9753B"/>
    <w:rsid w:val="00CF7BF2"/>
    <w:rsid w:val="00DD5BAD"/>
    <w:rsid w:val="00E00BDD"/>
    <w:rsid w:val="00E7316F"/>
    <w:rsid w:val="00EA35DF"/>
    <w:rsid w:val="00F0493B"/>
    <w:rsid w:val="00F7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77239-5766-4BE0-A20E-6FB60073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0BDD"/>
    <w:pPr>
      <w:spacing w:after="0" w:line="240" w:lineRule="auto"/>
    </w:pPr>
  </w:style>
  <w:style w:type="table" w:styleId="TableGrid">
    <w:name w:val="Table Grid"/>
    <w:basedOn w:val="TableNormal"/>
    <w:uiPriority w:val="39"/>
    <w:rsid w:val="00E00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Fulford School</Company>
  <LinksUpToDate>false</LinksUpToDate>
  <CharactersWithSpaces>10594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ROSWILL HICKLING</dc:creator>
  <cp:keywords/>
  <dc:description/>
  <cp:lastModifiedBy>ROSWILL HICKLING</cp:lastModifiedBy>
  <cp:revision>2</cp:revision>
  <dcterms:created xsi:type="dcterms:W3CDTF">2017-09-24T09:05:00Z</dcterms:created>
  <dcterms:modified xsi:type="dcterms:W3CDTF">2017-09-24T09:05:00Z</dcterms:modified>
</cp:coreProperties>
</file>